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22" w:rsidRPr="00F905BF" w:rsidRDefault="00D70522" w:rsidP="004E024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r w:rsidRPr="00F90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lauzula informacyjna</w:t>
      </w:r>
    </w:p>
    <w:p w:rsidR="00F905BF" w:rsidRPr="00F905BF" w:rsidRDefault="00F905BF" w:rsidP="002B39E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905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Przetwarzanie danych osobowych </w:t>
      </w:r>
      <w:r w:rsidRPr="004E024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</w:t>
      </w:r>
      <w:r w:rsidR="00916E5D" w:rsidRPr="004E0243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Przedszkolu Miejskim nr 2 im . Jana Brzechwy w Toruniu</w:t>
      </w:r>
    </w:p>
    <w:p w:rsidR="00F905BF" w:rsidRPr="002B39ED" w:rsidRDefault="00F905BF" w:rsidP="00D705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(Dz. Urz. UE L Nr 119, str. 1), zwanego dalej „RODO” informuje, że: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przetwarzanych w </w:t>
      </w:r>
      <w:r w:rsidR="00916E5D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Przedszkolu Miejskim nr 2 im. Jana Brzechwy w Toruniu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F30A9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Dyrektor </w:t>
      </w:r>
      <w:r w:rsidR="00916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Przedszkola </w:t>
      </w:r>
      <w:r w:rsidR="004F30A9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siedzibą przy 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ul. </w:t>
      </w:r>
      <w:proofErr w:type="spellStart"/>
      <w:r w:rsidR="00916E5D">
        <w:rPr>
          <w:rFonts w:ascii="Times New Roman" w:eastAsia="Times New Roman" w:hAnsi="Times New Roman" w:cs="Times New Roman"/>
          <w:sz w:val="20"/>
          <w:szCs w:val="20"/>
          <w:lang w:eastAsia="pl-PL"/>
        </w:rPr>
        <w:t>Stawisińskiego</w:t>
      </w:r>
      <w:proofErr w:type="spellEnd"/>
      <w:r w:rsidR="00916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związanych z ochroną da</w:t>
      </w:r>
      <w:r w:rsidR="00D70522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nych osobowych i realizacji Pani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D70522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 może Pani/Pan kontaktować się z Inspektorem Ochrony Danych Osobowych mailowo: </w:t>
      </w:r>
      <w:hyperlink r:id="rId5" w:history="1">
        <w:r w:rsidR="004F30A9" w:rsidRPr="002B39E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rodo1@tcuw.torun.pl</w:t>
        </w:r>
      </w:hyperlink>
      <w:r w:rsidR="00285DE5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telefonicznie: 56</w:t>
      </w:r>
      <w:r w:rsidR="004F30A9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 611 89 92</w:t>
      </w:r>
      <w:r w:rsidR="00551052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lub pisemnie na adres: </w:t>
      </w:r>
      <w:r w:rsidR="004F30A9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Pl. Św. Katarzyny 9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, 87-100 Toruń.</w:t>
      </w:r>
      <w:r w:rsidR="004E0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Funkcję IODO w Przedszkolu Miejskim nr 2</w:t>
      </w:r>
      <w:r w:rsid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 Jana Brzechwy </w:t>
      </w:r>
      <w:r w:rsidR="00E87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pełni pan Jakub Rutkowski</w:t>
      </w:r>
      <w:r w:rsidR="004E0243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 przetwarza Pani/Pana dane osobowe na podstawie obowiązujących przepisów prawa, zawartych umów oraz na podstawie udzielonej zgody.</w:t>
      </w:r>
    </w:p>
    <w:p w:rsidR="00F905BF" w:rsidRPr="002B5482" w:rsidRDefault="00F905BF" w:rsidP="00C43D7B">
      <w:pPr>
        <w:numPr>
          <w:ilvl w:val="0"/>
          <w:numId w:val="1"/>
        </w:numPr>
        <w:tabs>
          <w:tab w:val="clear" w:pos="720"/>
          <w:tab w:val="num" w:pos="284"/>
          <w:tab w:val="left" w:pos="11057"/>
        </w:tabs>
        <w:spacing w:before="100" w:beforeAutospacing="1" w:after="240" w:line="240" w:lineRule="auto"/>
        <w:rPr>
          <w:rFonts w:ascii="Times New Roman" w:eastAsia="Times New Roman" w:hAnsi="Times New Roman" w:cs="Times New Roman"/>
          <w:i/>
          <w:color w:val="548DD4" w:themeColor="text2" w:themeTint="99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</w:t>
      </w:r>
      <w:r w:rsidR="004E0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osobowe przetwarzane są w 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celach: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wypełnienia obowiązków prawnych ciążących na</w:t>
      </w:r>
      <w:r w:rsidR="00916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6E5D" w:rsidRP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Przedszkolu Miejskim nr 2</w:t>
      </w:r>
      <w:r w:rsid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Jana Brzechwy</w:t>
      </w:r>
      <w:r w:rsidRPr="00037DE1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,</w:t>
      </w:r>
      <w:r w:rsidRPr="002B5482">
        <w:rPr>
          <w:rFonts w:ascii="Times New Roman" w:eastAsia="Times New Roman" w:hAnsi="Times New Roman" w:cs="Times New Roman"/>
          <w:color w:val="548DD4" w:themeColor="text2" w:themeTint="99"/>
          <w:sz w:val="20"/>
          <w:szCs w:val="20"/>
          <w:lang w:eastAsia="pl-PL"/>
        </w:rPr>
        <w:t xml:space="preserve"> 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wynikających z przepisów powszechnie obowiązującego prawa;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b) realizacji umów zawartych z podmiotami działającymi na rzecz </w:t>
      </w:r>
      <w:r w:rsidR="00916E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16E5D" w:rsidRP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Przedszkola Miejskiego nr 2</w:t>
      </w:r>
      <w:r w:rsid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Jana Brzechwy </w:t>
      </w:r>
    </w:p>
    <w:p w:rsidR="00F905BF" w:rsidRPr="002B39ED" w:rsidRDefault="00F905BF" w:rsidP="00914DF9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</w:t>
      </w:r>
      <w:r w:rsidR="00E87C7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celach, o których mowa w pkt. 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4, odbiorcami Pani/Pana danych osobowych mogą być: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organy władzy publicznej oraz podmioty wykonujące zadania publiczne lub działające na zlecenie organów władzy publicznej, w zakresie i w celach, które wynikają z przepisów powszechnie obowiązującego prawa;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b) inne podmioty, które na podstawie stosownych umów podpisanych z </w:t>
      </w:r>
      <w:r w:rsidR="004E0243">
        <w:rPr>
          <w:rFonts w:ascii="Times New Roman" w:eastAsia="Times New Roman" w:hAnsi="Times New Roman" w:cs="Times New Roman"/>
          <w:i/>
          <w:color w:val="548DD4" w:themeColor="text2" w:themeTint="99"/>
          <w:sz w:val="20"/>
          <w:szCs w:val="20"/>
          <w:lang w:eastAsia="pl-PL"/>
        </w:rPr>
        <w:t xml:space="preserve"> </w:t>
      </w:r>
      <w:r w:rsidR="004E0243" w:rsidRP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Przedszkolem Miejskim nr 2</w:t>
      </w:r>
      <w:r w:rsidR="004E0243">
        <w:rPr>
          <w:rFonts w:ascii="Times New Roman" w:eastAsia="Times New Roman" w:hAnsi="Times New Roman" w:cs="Times New Roman"/>
          <w:i/>
          <w:color w:val="548DD4" w:themeColor="text2" w:themeTint="99"/>
          <w:sz w:val="20"/>
          <w:szCs w:val="20"/>
          <w:lang w:eastAsia="pl-PL"/>
        </w:rPr>
        <w:t xml:space="preserve"> </w:t>
      </w:r>
      <w:r w:rsid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 Jana Brzechwy 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przetwarzają dane osobowe, dla których Administratorem jest</w:t>
      </w:r>
      <w:r w:rsidR="004E0243">
        <w:rPr>
          <w:rFonts w:ascii="Times New Roman" w:eastAsia="Times New Roman" w:hAnsi="Times New Roman" w:cs="Times New Roman"/>
          <w:i/>
          <w:color w:val="548DD4" w:themeColor="text2" w:themeTint="99"/>
          <w:sz w:val="20"/>
          <w:szCs w:val="20"/>
          <w:lang w:eastAsia="pl-PL"/>
        </w:rPr>
        <w:t xml:space="preserve"> </w:t>
      </w:r>
      <w:r w:rsidR="004E0243" w:rsidRP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Przedszkole Miejskie nr 2</w:t>
      </w:r>
      <w:r w:rsidR="004E0243" w:rsidRPr="004E024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im. Jana Brzechwy </w:t>
      </w:r>
      <w:r w:rsidR="00BA1B15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reprezentowana przez </w:t>
      </w:r>
      <w:r w:rsidR="004F30A9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Dyrektora</w:t>
      </w:r>
      <w:r w:rsidR="004E0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Przedszkola 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określonych w pkt</w:t>
      </w:r>
      <w:r w:rsidR="00E87C7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4, a po tym czasie przez okres oraz w zakresie wymaganym przez przepisy powszechnie obowiązującego prawa.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a) prawo dostępu do danych osobowych, w tym prawo do uzyskania kopii tych danych;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b) prawo do żądania sprostowania (poprawiania) danych osobowych;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c) prawo do żądania usunięcia danych osobowych (tzw. prawo do bycia zapomnianym);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d) prawo do żądania ograniczenia przetwarzania danych osobowych;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e) prawo do przenoszenia i aktualizacji danych;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f) prawo sprzeciwu wobec przetwarzania danych.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przypadku,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D70522" w:rsidRPr="002B39ED" w:rsidRDefault="00D70522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Przetwarzanie danych osobowych nie podlega zautomatyzowanemu podejmowaniu decyzji ani profilowaniu.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przypadku powzięcia informacji o niezgodnym z prawem przetwarzaniu w </w:t>
      </w:r>
      <w:r w:rsidR="004E0243">
        <w:rPr>
          <w:rFonts w:ascii="Times New Roman" w:eastAsia="Times New Roman" w:hAnsi="Times New Roman" w:cs="Times New Roman"/>
          <w:sz w:val="20"/>
          <w:szCs w:val="20"/>
          <w:lang w:eastAsia="pl-PL"/>
        </w:rPr>
        <w:t>Przedszkolu Miejskim nr 2</w:t>
      </w:r>
      <w:r w:rsidR="00037DE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im. Jana Brzechwy</w:t>
      </w:r>
      <w:r w:rsidR="004E024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danych osobowych, przysługuje Pani/Panu prawo wniesienia skargi do organu nadzorczego właściwego w sp</w:t>
      </w:r>
      <w:r w:rsidR="004E0243">
        <w:rPr>
          <w:rFonts w:ascii="Times New Roman" w:eastAsia="Times New Roman" w:hAnsi="Times New Roman" w:cs="Times New Roman"/>
          <w:sz w:val="20"/>
          <w:szCs w:val="20"/>
          <w:lang w:eastAsia="pl-PL"/>
        </w:rPr>
        <w:t>rawach ochrony danych osobowych tj. Urząd Prezesa Ochrony Danych Osobowych.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W sytuacji, gdy przetwarzanie danych osobowych odbywa się na podstawie zgody osoby, której dane dotyczą, podanie przez Panią/Pana danych osobowych Administratorowi ma charakter dobrowolny.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przez Panią/Pana danych osobowych jest obowiązkowe w sytuacji, gdy przesłankę przetwarzania danych osobowych stanowi przepis prawa lub zawarta między stronami umowa.</w:t>
      </w:r>
    </w:p>
    <w:p w:rsidR="00F905BF" w:rsidRPr="002B39ED" w:rsidRDefault="00F905BF" w:rsidP="00D7052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Szczegółowych informacji dotyczących złożenia żądania udziela Inspektor Ochrony Danych. W celu złożenia żądania związanego z wykonaniem praw należy skierować wniosek na adres mailowy: </w:t>
      </w:r>
      <w:hyperlink r:id="rId6" w:history="1">
        <w:r w:rsidR="00566C90" w:rsidRPr="002B39ED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rodo1@tcuw.torun.pl</w:t>
        </w:r>
      </w:hyperlink>
      <w:r w:rsidR="00566C90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lub </w:t>
      </w:r>
      <w:r w:rsidR="002B548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adres </w:t>
      </w:r>
      <w:r w:rsidR="00FD49F7"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Pl. Św. Katarzyny 9</w:t>
      </w:r>
      <w:r w:rsidRPr="002B39ED">
        <w:rPr>
          <w:rFonts w:ascii="Times New Roman" w:eastAsia="Times New Roman" w:hAnsi="Times New Roman" w:cs="Times New Roman"/>
          <w:sz w:val="20"/>
          <w:szCs w:val="20"/>
          <w:lang w:eastAsia="pl-PL"/>
        </w:rPr>
        <w:t>, 87-100 Toruń. Przed realizacją Pani/Pana uprawnień będziemy musieli potwierdzić Pani/Pana tożsamość (dokonać Pani/Pana identyfikacji).</w:t>
      </w:r>
    </w:p>
    <w:sectPr w:rsidR="00F905BF" w:rsidRPr="002B39ED" w:rsidSect="00D70522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470B6"/>
    <w:multiLevelType w:val="multilevel"/>
    <w:tmpl w:val="A9EA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05BF"/>
    <w:rsid w:val="00037DE1"/>
    <w:rsid w:val="0004589A"/>
    <w:rsid w:val="000723DA"/>
    <w:rsid w:val="001E6167"/>
    <w:rsid w:val="00205E49"/>
    <w:rsid w:val="00242A16"/>
    <w:rsid w:val="00285DE5"/>
    <w:rsid w:val="002B39ED"/>
    <w:rsid w:val="002B5482"/>
    <w:rsid w:val="003C29A3"/>
    <w:rsid w:val="004E0243"/>
    <w:rsid w:val="004F30A9"/>
    <w:rsid w:val="00551052"/>
    <w:rsid w:val="00566C90"/>
    <w:rsid w:val="0059421A"/>
    <w:rsid w:val="00605D62"/>
    <w:rsid w:val="007B69D6"/>
    <w:rsid w:val="008723E9"/>
    <w:rsid w:val="008A4AC2"/>
    <w:rsid w:val="008C667F"/>
    <w:rsid w:val="009009F0"/>
    <w:rsid w:val="00914DF9"/>
    <w:rsid w:val="00916E5D"/>
    <w:rsid w:val="009B0654"/>
    <w:rsid w:val="00B24C94"/>
    <w:rsid w:val="00BA1B15"/>
    <w:rsid w:val="00C43D7B"/>
    <w:rsid w:val="00D70522"/>
    <w:rsid w:val="00D92EEC"/>
    <w:rsid w:val="00E47345"/>
    <w:rsid w:val="00E634CA"/>
    <w:rsid w:val="00E87C70"/>
    <w:rsid w:val="00F905BF"/>
    <w:rsid w:val="00FD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4C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05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905BF"/>
    <w:rPr>
      <w:b/>
      <w:bCs/>
    </w:rPr>
  </w:style>
  <w:style w:type="character" w:styleId="Hipercze">
    <w:name w:val="Hyperlink"/>
    <w:basedOn w:val="Domylnaczcionkaakapitu"/>
    <w:uiPriority w:val="99"/>
    <w:unhideWhenUsed/>
    <w:rsid w:val="00F905B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0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05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3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1@tcuw.torun.pl" TargetMode="External"/><Relationship Id="rId5" Type="http://schemas.openxmlformats.org/officeDocument/2006/relationships/hyperlink" Target="mailto:rodo1@tcuw.torun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sylwia.bunka</dc:creator>
  <cp:lastModifiedBy>PM2</cp:lastModifiedBy>
  <cp:revision>3</cp:revision>
  <cp:lastPrinted>2020-11-04T08:00:00Z</cp:lastPrinted>
  <dcterms:created xsi:type="dcterms:W3CDTF">2022-01-07T11:05:00Z</dcterms:created>
  <dcterms:modified xsi:type="dcterms:W3CDTF">2022-02-17T09:36:00Z</dcterms:modified>
</cp:coreProperties>
</file>